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03" w:rsidRPr="007618CC" w:rsidRDefault="00DF6A03" w:rsidP="00DF6A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18CC">
        <w:rPr>
          <w:rFonts w:ascii="Times New Roman" w:hAnsi="Times New Roman"/>
          <w:b/>
          <w:sz w:val="26"/>
          <w:szCs w:val="26"/>
        </w:rPr>
        <w:t>Пояснительная записка</w:t>
      </w:r>
    </w:p>
    <w:p w:rsidR="00DF6A03" w:rsidRPr="007618CC" w:rsidRDefault="00F7161A" w:rsidP="00F71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618CC">
        <w:rPr>
          <w:rFonts w:ascii="Times New Roman" w:hAnsi="Times New Roman"/>
          <w:b/>
          <w:sz w:val="26"/>
          <w:szCs w:val="26"/>
        </w:rPr>
        <w:t>к проекту решения Тверской горо</w:t>
      </w:r>
      <w:r w:rsidR="00FE36DE" w:rsidRPr="007618CC">
        <w:rPr>
          <w:rFonts w:ascii="Times New Roman" w:hAnsi="Times New Roman"/>
          <w:b/>
          <w:sz w:val="26"/>
          <w:szCs w:val="26"/>
        </w:rPr>
        <w:t xml:space="preserve">дской Думы «О внесении изменений в </w:t>
      </w:r>
      <w:r w:rsidR="009A1F39" w:rsidRPr="007618CC">
        <w:rPr>
          <w:rFonts w:ascii="Times New Roman" w:hAnsi="Times New Roman"/>
          <w:b/>
          <w:sz w:val="26"/>
          <w:szCs w:val="26"/>
        </w:rPr>
        <w:t xml:space="preserve">решение Тверской городской </w:t>
      </w:r>
      <w:r w:rsidRPr="007618CC">
        <w:rPr>
          <w:rFonts w:ascii="Times New Roman" w:hAnsi="Times New Roman"/>
          <w:b/>
          <w:sz w:val="26"/>
          <w:szCs w:val="26"/>
        </w:rPr>
        <w:t>Думы от 16.10.2014 № 368 «Об утверждении Пра</w:t>
      </w:r>
      <w:r w:rsidR="009A1F39" w:rsidRPr="007618CC">
        <w:rPr>
          <w:rFonts w:ascii="Times New Roman" w:hAnsi="Times New Roman"/>
          <w:b/>
          <w:sz w:val="26"/>
          <w:szCs w:val="26"/>
        </w:rPr>
        <w:t xml:space="preserve">вил благоустройства территории </w:t>
      </w:r>
      <w:r w:rsidRPr="007618CC">
        <w:rPr>
          <w:rFonts w:ascii="Times New Roman" w:hAnsi="Times New Roman"/>
          <w:b/>
          <w:sz w:val="26"/>
          <w:szCs w:val="26"/>
        </w:rPr>
        <w:t>города Твери»</w:t>
      </w:r>
    </w:p>
    <w:p w:rsidR="00F7161A" w:rsidRPr="007618CC" w:rsidRDefault="00F7161A" w:rsidP="00F716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F6A03" w:rsidRPr="007618CC" w:rsidRDefault="00DF6A03" w:rsidP="00DF6A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18CC">
        <w:rPr>
          <w:rFonts w:ascii="Times New Roman" w:hAnsi="Times New Roman"/>
          <w:color w:val="000000"/>
          <w:sz w:val="26"/>
          <w:szCs w:val="26"/>
        </w:rPr>
        <w:t>1. Наименование сферы регулирования, круг лиц, на который распространяется регулирование:</w:t>
      </w:r>
    </w:p>
    <w:p w:rsidR="00DF6A03" w:rsidRPr="007618CC" w:rsidRDefault="00FE36DE" w:rsidP="00DF6A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18CC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F7161A" w:rsidRPr="007618CC">
        <w:rPr>
          <w:rFonts w:ascii="Times New Roman" w:hAnsi="Times New Roman"/>
          <w:color w:val="000000"/>
          <w:sz w:val="26"/>
          <w:szCs w:val="26"/>
        </w:rPr>
        <w:t>отношения</w:t>
      </w:r>
      <w:r w:rsidRPr="007618CC">
        <w:rPr>
          <w:rFonts w:ascii="Times New Roman" w:hAnsi="Times New Roman"/>
          <w:color w:val="000000"/>
          <w:sz w:val="26"/>
          <w:szCs w:val="26"/>
        </w:rPr>
        <w:t xml:space="preserve"> в области благоустройства</w:t>
      </w:r>
      <w:r w:rsidR="00DF6A03" w:rsidRPr="007618CC">
        <w:rPr>
          <w:rFonts w:ascii="Times New Roman" w:hAnsi="Times New Roman"/>
          <w:color w:val="000000"/>
          <w:sz w:val="26"/>
          <w:szCs w:val="26"/>
        </w:rPr>
        <w:t>;</w:t>
      </w:r>
    </w:p>
    <w:p w:rsidR="00FE36DE" w:rsidRPr="007618CC" w:rsidRDefault="00FE36DE" w:rsidP="00DF6A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18CC">
        <w:rPr>
          <w:rFonts w:ascii="Times New Roman" w:hAnsi="Times New Roman"/>
          <w:color w:val="000000"/>
          <w:sz w:val="26"/>
          <w:szCs w:val="26"/>
        </w:rPr>
        <w:t>- безопасность дорожного движения;</w:t>
      </w:r>
    </w:p>
    <w:p w:rsidR="00DF6A03" w:rsidRPr="007618CC" w:rsidRDefault="00DF6A03" w:rsidP="00DF6A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18CC">
        <w:rPr>
          <w:rFonts w:ascii="Times New Roman" w:hAnsi="Times New Roman"/>
          <w:color w:val="000000"/>
          <w:sz w:val="26"/>
          <w:szCs w:val="26"/>
        </w:rPr>
        <w:t>- юридические лица, индивидуальные предприниматели</w:t>
      </w:r>
      <w:r w:rsidR="00F7161A" w:rsidRPr="007618CC">
        <w:rPr>
          <w:rFonts w:ascii="Times New Roman" w:hAnsi="Times New Roman"/>
          <w:color w:val="000000"/>
          <w:sz w:val="26"/>
          <w:szCs w:val="26"/>
        </w:rPr>
        <w:t>, физические лица</w:t>
      </w:r>
      <w:r w:rsidRPr="007618CC">
        <w:rPr>
          <w:rFonts w:ascii="Times New Roman" w:hAnsi="Times New Roman"/>
          <w:color w:val="000000"/>
          <w:sz w:val="26"/>
          <w:szCs w:val="26"/>
        </w:rPr>
        <w:t>.</w:t>
      </w:r>
    </w:p>
    <w:p w:rsidR="00DF6A03" w:rsidRPr="007618CC" w:rsidRDefault="00DF6A03" w:rsidP="00DF6A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18CC">
        <w:rPr>
          <w:rFonts w:ascii="Times New Roman" w:hAnsi="Times New Roman"/>
          <w:color w:val="000000"/>
          <w:sz w:val="26"/>
          <w:szCs w:val="26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7618CC" w:rsidRPr="007618CC" w:rsidRDefault="00FE36DE" w:rsidP="007618CC">
      <w:pPr>
        <w:pStyle w:val="a4"/>
        <w:spacing w:after="0" w:line="288" w:lineRule="atLeast"/>
        <w:ind w:firstLine="540"/>
        <w:jc w:val="both"/>
        <w:rPr>
          <w:sz w:val="26"/>
          <w:szCs w:val="26"/>
        </w:rPr>
      </w:pPr>
      <w:r w:rsidRPr="007618CC">
        <w:rPr>
          <w:color w:val="000000"/>
          <w:sz w:val="26"/>
          <w:szCs w:val="26"/>
        </w:rPr>
        <w:t xml:space="preserve">- </w:t>
      </w:r>
      <w:r w:rsidR="007618CC" w:rsidRPr="007618CC">
        <w:rPr>
          <w:sz w:val="26"/>
          <w:szCs w:val="26"/>
        </w:rPr>
        <w:t xml:space="preserve">федеральный </w:t>
      </w:r>
      <w:hyperlink r:id="rId4" w:history="1">
        <w:r w:rsidR="007618CC" w:rsidRPr="007618CC">
          <w:rPr>
            <w:sz w:val="26"/>
            <w:szCs w:val="26"/>
          </w:rPr>
          <w:t>закон</w:t>
        </w:r>
      </w:hyperlink>
      <w:r w:rsidR="007618CC" w:rsidRPr="007618CC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7618CC" w:rsidRPr="007618CC" w:rsidRDefault="00FE36DE" w:rsidP="007618CC">
      <w:pPr>
        <w:pStyle w:val="a4"/>
        <w:spacing w:after="0" w:line="288" w:lineRule="atLeast"/>
        <w:ind w:firstLine="540"/>
        <w:jc w:val="both"/>
        <w:rPr>
          <w:sz w:val="26"/>
          <w:szCs w:val="26"/>
        </w:rPr>
      </w:pPr>
      <w:r w:rsidRPr="007618CC">
        <w:rPr>
          <w:sz w:val="26"/>
          <w:szCs w:val="26"/>
        </w:rPr>
        <w:t>- правила дорожного движения, утвержденные постановлением Совета Министров –  Правительства Российской Федерации от 23.10.1993 № 1090.</w:t>
      </w:r>
    </w:p>
    <w:p w:rsidR="00DF6A03" w:rsidRPr="00FA27FF" w:rsidRDefault="00DF6A03" w:rsidP="007618CC">
      <w:pPr>
        <w:pStyle w:val="a4"/>
        <w:spacing w:after="0" w:line="288" w:lineRule="atLeast"/>
        <w:ind w:firstLine="540"/>
        <w:jc w:val="both"/>
        <w:rPr>
          <w:sz w:val="26"/>
          <w:szCs w:val="26"/>
        </w:rPr>
      </w:pPr>
      <w:r w:rsidRPr="007618CC">
        <w:rPr>
          <w:color w:val="000000"/>
          <w:sz w:val="26"/>
          <w:szCs w:val="26"/>
        </w:rPr>
        <w:t>3. Описание проблемы, на решение которой направлено регулирование,</w:t>
      </w:r>
      <w:r w:rsidRPr="007618CC">
        <w:rPr>
          <w:sz w:val="26"/>
          <w:szCs w:val="26"/>
        </w:rPr>
        <w:t xml:space="preserve"> </w:t>
      </w:r>
      <w:r w:rsidRPr="007618CC">
        <w:rPr>
          <w:color w:val="000000"/>
          <w:sz w:val="26"/>
          <w:szCs w:val="26"/>
        </w:rPr>
        <w:t xml:space="preserve">риски, </w:t>
      </w:r>
      <w:r w:rsidRPr="00FA27FF">
        <w:rPr>
          <w:sz w:val="26"/>
          <w:szCs w:val="26"/>
        </w:rPr>
        <w:t>связанные с текущей ситуацией, недостатки существующего регулирования:</w:t>
      </w:r>
    </w:p>
    <w:p w:rsidR="00EB1894" w:rsidRPr="00FA27FF" w:rsidRDefault="006F5695" w:rsidP="00E36B3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A27FF">
        <w:rPr>
          <w:rFonts w:ascii="Times New Roman" w:hAnsi="Times New Roman"/>
          <w:sz w:val="26"/>
          <w:szCs w:val="26"/>
        </w:rPr>
        <w:t xml:space="preserve">- </w:t>
      </w:r>
      <w:r w:rsidR="00FA27FF">
        <w:rPr>
          <w:rFonts w:ascii="Times New Roman" w:hAnsi="Times New Roman"/>
          <w:sz w:val="26"/>
          <w:szCs w:val="26"/>
        </w:rPr>
        <w:t xml:space="preserve">наличие </w:t>
      </w:r>
      <w:bookmarkStart w:id="0" w:name="_GoBack"/>
      <w:bookmarkEnd w:id="0"/>
      <w:r w:rsidR="00EB1894" w:rsidRPr="00FA27FF">
        <w:rPr>
          <w:rFonts w:ascii="Times New Roman" w:hAnsi="Times New Roman"/>
          <w:sz w:val="26"/>
          <w:szCs w:val="26"/>
        </w:rPr>
        <w:t xml:space="preserve">средств </w:t>
      </w:r>
      <w:r w:rsidR="00FA27FF" w:rsidRPr="00FA27FF">
        <w:rPr>
          <w:rFonts w:ascii="Times New Roman" w:hAnsi="Times New Roman"/>
          <w:sz w:val="26"/>
          <w:szCs w:val="26"/>
        </w:rPr>
        <w:t>индивидуальной мобильности, велосипедов, самокатов, скейтбордов</w:t>
      </w:r>
      <w:r w:rsidR="00FA27FF" w:rsidRPr="00FA27FF">
        <w:rPr>
          <w:rFonts w:ascii="Times New Roman" w:hAnsi="Times New Roman"/>
          <w:sz w:val="26"/>
          <w:szCs w:val="26"/>
        </w:rPr>
        <w:t xml:space="preserve"> в </w:t>
      </w:r>
      <w:r w:rsidR="00EB1894" w:rsidRPr="00FA27FF">
        <w:rPr>
          <w:rFonts w:ascii="Times New Roman" w:hAnsi="Times New Roman"/>
          <w:sz w:val="26"/>
          <w:szCs w:val="26"/>
        </w:rPr>
        <w:t xml:space="preserve">местах </w:t>
      </w:r>
      <w:r w:rsidR="00FA27FF" w:rsidRPr="00FA27FF">
        <w:rPr>
          <w:rFonts w:ascii="Times New Roman" w:hAnsi="Times New Roman"/>
          <w:sz w:val="26"/>
          <w:szCs w:val="26"/>
        </w:rPr>
        <w:t>запрещённые</w:t>
      </w:r>
      <w:r w:rsidR="00EB1894" w:rsidRPr="00FA27FF">
        <w:rPr>
          <w:rFonts w:ascii="Times New Roman" w:hAnsi="Times New Roman"/>
          <w:sz w:val="26"/>
          <w:szCs w:val="26"/>
        </w:rPr>
        <w:t xml:space="preserve"> для размещения</w:t>
      </w:r>
      <w:r w:rsidR="00FA27FF" w:rsidRPr="00FA27FF">
        <w:rPr>
          <w:rFonts w:ascii="Times New Roman" w:hAnsi="Times New Roman"/>
          <w:sz w:val="26"/>
          <w:szCs w:val="26"/>
        </w:rPr>
        <w:t>, что</w:t>
      </w:r>
      <w:r w:rsidR="00EB1894" w:rsidRPr="00FA27FF">
        <w:rPr>
          <w:rFonts w:ascii="Times New Roman" w:hAnsi="Times New Roman"/>
          <w:sz w:val="26"/>
          <w:szCs w:val="26"/>
        </w:rPr>
        <w:t xml:space="preserve"> создает повышенную угрозу безопас</w:t>
      </w:r>
      <w:r w:rsidR="00FA27FF" w:rsidRPr="00FA27FF">
        <w:rPr>
          <w:rFonts w:ascii="Times New Roman" w:hAnsi="Times New Roman"/>
          <w:sz w:val="26"/>
          <w:szCs w:val="26"/>
        </w:rPr>
        <w:t>ности дорожного движения</w:t>
      </w:r>
      <w:r w:rsidR="00EB1894" w:rsidRPr="00FA27FF">
        <w:rPr>
          <w:rFonts w:ascii="Times New Roman" w:hAnsi="Times New Roman"/>
          <w:sz w:val="26"/>
          <w:szCs w:val="26"/>
        </w:rPr>
        <w:t xml:space="preserve"> и существенно снижает уровень комфортного пребывания населения.</w:t>
      </w:r>
    </w:p>
    <w:p w:rsidR="004F45AD" w:rsidRPr="00EB1894" w:rsidRDefault="004F45AD" w:rsidP="00F9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1894">
        <w:rPr>
          <w:rFonts w:ascii="Times New Roman" w:hAnsi="Times New Roman"/>
          <w:color w:val="000000"/>
          <w:sz w:val="26"/>
          <w:szCs w:val="26"/>
        </w:rPr>
        <w:t>4. Описание основной цели регулирования и предполагаемых результатов</w:t>
      </w:r>
      <w:r w:rsidRPr="00EB1894">
        <w:rPr>
          <w:rFonts w:ascii="Times New Roman" w:hAnsi="Times New Roman"/>
          <w:sz w:val="26"/>
          <w:szCs w:val="26"/>
        </w:rPr>
        <w:t xml:space="preserve"> </w:t>
      </w:r>
      <w:r w:rsidRPr="00EB1894">
        <w:rPr>
          <w:rFonts w:ascii="Times New Roman" w:hAnsi="Times New Roman"/>
          <w:color w:val="000000"/>
          <w:sz w:val="26"/>
          <w:szCs w:val="26"/>
        </w:rPr>
        <w:t>достижения цели:</w:t>
      </w:r>
    </w:p>
    <w:p w:rsidR="007618CC" w:rsidRPr="00FA27FF" w:rsidRDefault="00F9318A" w:rsidP="00FA27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B189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F5695" w:rsidRPr="00EB1894">
        <w:rPr>
          <w:rFonts w:ascii="Times New Roman" w:hAnsi="Times New Roman"/>
          <w:color w:val="000000"/>
          <w:sz w:val="26"/>
          <w:szCs w:val="26"/>
        </w:rPr>
        <w:t xml:space="preserve">утверждение </w:t>
      </w:r>
      <w:r w:rsidR="006F5695" w:rsidRPr="00EB1894">
        <w:rPr>
          <w:rFonts w:ascii="Times New Roman" w:hAnsi="Times New Roman"/>
          <w:sz w:val="26"/>
          <w:szCs w:val="26"/>
        </w:rPr>
        <w:t xml:space="preserve">порядка </w:t>
      </w:r>
      <w:r w:rsidR="00EB1894" w:rsidRPr="00EB1894">
        <w:rPr>
          <w:rFonts w:ascii="Times New Roman" w:hAnsi="Times New Roman"/>
          <w:sz w:val="26"/>
          <w:szCs w:val="26"/>
        </w:rPr>
        <w:t xml:space="preserve">размещение и </w:t>
      </w:r>
      <w:r w:rsidR="006F5695" w:rsidRPr="00EB1894">
        <w:rPr>
          <w:rFonts w:ascii="Times New Roman" w:hAnsi="Times New Roman"/>
          <w:sz w:val="26"/>
          <w:szCs w:val="26"/>
        </w:rPr>
        <w:t>использования средств индивидуальной мобильности</w:t>
      </w:r>
      <w:r w:rsidR="00FA27FF">
        <w:rPr>
          <w:rFonts w:ascii="Times New Roman" w:hAnsi="Times New Roman"/>
          <w:sz w:val="26"/>
          <w:szCs w:val="26"/>
        </w:rPr>
        <w:t>,</w:t>
      </w:r>
      <w:r w:rsidR="007618CC" w:rsidRPr="00EB1894">
        <w:rPr>
          <w:rFonts w:ascii="Times New Roman" w:hAnsi="Times New Roman"/>
          <w:sz w:val="26"/>
          <w:szCs w:val="26"/>
        </w:rPr>
        <w:t xml:space="preserve"> </w:t>
      </w:r>
      <w:r w:rsidR="007618CC" w:rsidRPr="00EB1894">
        <w:rPr>
          <w:rFonts w:ascii="Times New Roman" w:hAnsi="Times New Roman"/>
          <w:sz w:val="26"/>
          <w:szCs w:val="26"/>
        </w:rPr>
        <w:t>велосипедов, самокатов, скейтбордов</w:t>
      </w:r>
      <w:r w:rsidR="007618CC" w:rsidRPr="00EB1894">
        <w:rPr>
          <w:rFonts w:ascii="Times New Roman" w:hAnsi="Times New Roman"/>
          <w:sz w:val="26"/>
          <w:szCs w:val="26"/>
        </w:rPr>
        <w:t xml:space="preserve"> на территории города Твери.</w:t>
      </w:r>
    </w:p>
    <w:p w:rsidR="004F45AD" w:rsidRPr="007618CC" w:rsidRDefault="004F45AD" w:rsidP="00F9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18CC">
        <w:rPr>
          <w:rFonts w:ascii="Times New Roman" w:hAnsi="Times New Roman"/>
          <w:color w:val="000000"/>
          <w:sz w:val="26"/>
          <w:szCs w:val="26"/>
        </w:rPr>
        <w:t>5. Планируемая дата вступления в си</w:t>
      </w:r>
      <w:r w:rsidR="00F9318A" w:rsidRPr="007618CC">
        <w:rPr>
          <w:rFonts w:ascii="Times New Roman" w:hAnsi="Times New Roman"/>
          <w:color w:val="000000"/>
          <w:sz w:val="26"/>
          <w:szCs w:val="26"/>
        </w:rPr>
        <w:t>лу нормативного правового акта:</w:t>
      </w:r>
      <w:r w:rsidRPr="007618C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618CC" w:rsidRPr="007618CC">
        <w:rPr>
          <w:rFonts w:ascii="Times New Roman" w:hAnsi="Times New Roman"/>
          <w:color w:val="000000"/>
          <w:sz w:val="26"/>
          <w:szCs w:val="26"/>
        </w:rPr>
        <w:t>01 сентября 2025</w:t>
      </w:r>
      <w:r w:rsidRPr="007618C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4F45AD" w:rsidRPr="007618CC" w:rsidRDefault="004F45AD" w:rsidP="00F9318A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618CC">
        <w:rPr>
          <w:rFonts w:ascii="Times New Roman" w:hAnsi="Times New Roman"/>
          <w:color w:val="000000"/>
          <w:sz w:val="26"/>
          <w:szCs w:val="26"/>
        </w:rPr>
        <w:t xml:space="preserve">6.  </w:t>
      </w:r>
      <w:r w:rsidRPr="007618CC">
        <w:rPr>
          <w:rFonts w:ascii="Times New Roman" w:eastAsiaTheme="minorHAnsi" w:hAnsi="Times New Roman"/>
          <w:sz w:val="26"/>
          <w:szCs w:val="26"/>
          <w:lang w:eastAsia="en-US"/>
        </w:rPr>
        <w:t>Действие муниципального нормативного правового акта неограниченно.</w:t>
      </w:r>
    </w:p>
    <w:p w:rsidR="004F45AD" w:rsidRPr="007618CC" w:rsidRDefault="004F45AD" w:rsidP="00F93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18CC">
        <w:rPr>
          <w:rFonts w:ascii="Times New Roman" w:hAnsi="Times New Roman"/>
          <w:color w:val="000000"/>
          <w:sz w:val="26"/>
          <w:szCs w:val="26"/>
        </w:rPr>
        <w:t>7. Иные возможные (альтернативные) варианты достижения цели регулирования (необходимо перечислить и охарактеризовать выгоды и издержки</w:t>
      </w:r>
      <w:r w:rsidR="00F9318A" w:rsidRPr="007618C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618CC">
        <w:rPr>
          <w:rFonts w:ascii="Times New Roman" w:hAnsi="Times New Roman"/>
          <w:color w:val="000000"/>
          <w:sz w:val="26"/>
          <w:szCs w:val="26"/>
        </w:rPr>
        <w:t>каждого варианта, риски и ограничения): отсутствуют.</w:t>
      </w:r>
    </w:p>
    <w:p w:rsidR="004F45AD" w:rsidRPr="007618CC" w:rsidRDefault="004F45AD" w:rsidP="00F93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18CC">
        <w:rPr>
          <w:rFonts w:ascii="Times New Roman" w:hAnsi="Times New Roman"/>
          <w:color w:val="000000"/>
          <w:sz w:val="26"/>
          <w:szCs w:val="26"/>
        </w:rPr>
        <w:t xml:space="preserve">8. Риски </w:t>
      </w:r>
      <w:proofErr w:type="spellStart"/>
      <w:r w:rsidRPr="007618CC">
        <w:rPr>
          <w:rFonts w:ascii="Times New Roman" w:hAnsi="Times New Roman"/>
          <w:color w:val="000000"/>
          <w:sz w:val="26"/>
          <w:szCs w:val="26"/>
        </w:rPr>
        <w:t>недостижения</w:t>
      </w:r>
      <w:proofErr w:type="spellEnd"/>
      <w:r w:rsidRPr="007618CC">
        <w:rPr>
          <w:rFonts w:ascii="Times New Roman" w:hAnsi="Times New Roman"/>
          <w:color w:val="000000"/>
          <w:sz w:val="26"/>
          <w:szCs w:val="26"/>
        </w:rPr>
        <w:t xml:space="preserve"> целей правового регулирования, возможные негативные последствия от введения нового правового регулирования: отсутствуют.</w:t>
      </w:r>
    </w:p>
    <w:p w:rsidR="00807C61" w:rsidRPr="007618CC" w:rsidRDefault="004F45AD" w:rsidP="00817D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18CC">
        <w:rPr>
          <w:rFonts w:ascii="Times New Roman" w:hAnsi="Times New Roman"/>
          <w:color w:val="000000"/>
          <w:sz w:val="26"/>
          <w:szCs w:val="26"/>
        </w:rPr>
        <w:t>9</w:t>
      </w:r>
      <w:r w:rsidR="00807C61" w:rsidRPr="007618CC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7618CC">
        <w:rPr>
          <w:rFonts w:ascii="Times New Roman" w:hAnsi="Times New Roman"/>
          <w:color w:val="000000"/>
          <w:sz w:val="26"/>
          <w:szCs w:val="26"/>
        </w:rPr>
        <w:t xml:space="preserve"> Мотивированный вывод о целесообразности и эффективности выбранного</w:t>
      </w:r>
      <w:r w:rsidR="00817D4A" w:rsidRPr="007618C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618CC">
        <w:rPr>
          <w:rFonts w:ascii="Times New Roman" w:hAnsi="Times New Roman"/>
          <w:color w:val="000000"/>
          <w:sz w:val="26"/>
          <w:szCs w:val="26"/>
        </w:rPr>
        <w:t>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данных):</w:t>
      </w:r>
    </w:p>
    <w:p w:rsidR="00807C61" w:rsidRPr="007618CC" w:rsidRDefault="004F45AD" w:rsidP="00F9318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7618CC">
        <w:rPr>
          <w:rFonts w:ascii="Times New Roman" w:hAnsi="Times New Roman"/>
          <w:color w:val="000000"/>
          <w:sz w:val="26"/>
          <w:szCs w:val="26"/>
        </w:rPr>
        <w:t>- выбранный способ правового регулирования посредством утверждения</w:t>
      </w:r>
      <w:r w:rsidR="00807C61" w:rsidRPr="007618C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618CC">
        <w:rPr>
          <w:rFonts w:ascii="Times New Roman" w:hAnsi="Times New Roman"/>
          <w:color w:val="000000"/>
          <w:sz w:val="26"/>
          <w:szCs w:val="26"/>
        </w:rPr>
        <w:t>предлагаемых изменений будет содействовать соблюдению баланса интересов</w:t>
      </w:r>
      <w:r w:rsidR="00807C61" w:rsidRPr="007618CC">
        <w:rPr>
          <w:rFonts w:ascii="Times New Roman" w:hAnsi="Times New Roman"/>
          <w:color w:val="000000"/>
          <w:sz w:val="26"/>
          <w:szCs w:val="26"/>
        </w:rPr>
        <w:t xml:space="preserve"> субъектов предпринимательства, потребителей и органа местного самоуправления.</w:t>
      </w:r>
    </w:p>
    <w:p w:rsidR="00DF6A03" w:rsidRPr="007618CC" w:rsidRDefault="00DF6A03" w:rsidP="00DF6A0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DF6A03" w:rsidRPr="007618CC" w:rsidRDefault="007618CC" w:rsidP="00DF6A03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  <w:r w:rsidRPr="007618CC">
        <w:rPr>
          <w:rFonts w:ascii="Times New Roman" w:hAnsi="Times New Roman" w:cs="Times New Roman"/>
          <w:sz w:val="26"/>
          <w:szCs w:val="26"/>
        </w:rPr>
        <w:t>Н</w:t>
      </w:r>
      <w:r w:rsidR="00DF6A03" w:rsidRPr="007618CC">
        <w:rPr>
          <w:rFonts w:ascii="Times New Roman" w:hAnsi="Times New Roman" w:cs="Times New Roman"/>
          <w:sz w:val="26"/>
          <w:szCs w:val="26"/>
        </w:rPr>
        <w:t>ачальник департамента</w:t>
      </w:r>
      <w:r w:rsidR="00F7161A" w:rsidRPr="007618CC">
        <w:rPr>
          <w:rFonts w:ascii="Times New Roman" w:hAnsi="Times New Roman" w:cs="Times New Roman"/>
          <w:sz w:val="26"/>
          <w:szCs w:val="26"/>
        </w:rPr>
        <w:t xml:space="preserve"> </w:t>
      </w:r>
      <w:r w:rsidR="00DF6A03" w:rsidRPr="007618CC">
        <w:rPr>
          <w:rFonts w:ascii="Times New Roman" w:hAnsi="Times New Roman" w:cs="Times New Roman"/>
          <w:sz w:val="26"/>
          <w:szCs w:val="26"/>
        </w:rPr>
        <w:t xml:space="preserve">дорожного хозяйства, </w:t>
      </w:r>
    </w:p>
    <w:p w:rsidR="00DF6A03" w:rsidRPr="007618CC" w:rsidRDefault="00DF6A03" w:rsidP="00DF6A03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618CC">
        <w:rPr>
          <w:rFonts w:ascii="Times New Roman" w:hAnsi="Times New Roman"/>
          <w:sz w:val="26"/>
          <w:szCs w:val="26"/>
        </w:rPr>
        <w:t xml:space="preserve">благоустройства и транспорта </w:t>
      </w:r>
    </w:p>
    <w:p w:rsidR="00DF6A03" w:rsidRPr="007618CC" w:rsidRDefault="00DF6A03" w:rsidP="00F7161A">
      <w:pPr>
        <w:tabs>
          <w:tab w:val="left" w:pos="567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618CC">
        <w:rPr>
          <w:rFonts w:ascii="Times New Roman" w:hAnsi="Times New Roman"/>
          <w:sz w:val="26"/>
          <w:szCs w:val="26"/>
        </w:rPr>
        <w:t xml:space="preserve">администрации города Твери                      </w:t>
      </w:r>
      <w:r w:rsidR="00807C61" w:rsidRPr="007618CC">
        <w:rPr>
          <w:rFonts w:ascii="Times New Roman" w:hAnsi="Times New Roman"/>
          <w:sz w:val="26"/>
          <w:szCs w:val="26"/>
        </w:rPr>
        <w:t xml:space="preserve">                              </w:t>
      </w:r>
      <w:r w:rsidR="00F7161A" w:rsidRPr="007618CC">
        <w:rPr>
          <w:rFonts w:ascii="Times New Roman" w:hAnsi="Times New Roman"/>
          <w:sz w:val="26"/>
          <w:szCs w:val="26"/>
        </w:rPr>
        <w:t xml:space="preserve">      </w:t>
      </w:r>
      <w:r w:rsidR="00E36B3B" w:rsidRPr="007618CC">
        <w:rPr>
          <w:rFonts w:ascii="Times New Roman" w:hAnsi="Times New Roman"/>
          <w:sz w:val="26"/>
          <w:szCs w:val="26"/>
        </w:rPr>
        <w:t xml:space="preserve">    </w:t>
      </w:r>
      <w:r w:rsidR="00F7161A" w:rsidRPr="007618CC">
        <w:rPr>
          <w:rFonts w:ascii="Times New Roman" w:hAnsi="Times New Roman"/>
          <w:sz w:val="26"/>
          <w:szCs w:val="26"/>
        </w:rPr>
        <w:t xml:space="preserve">  </w:t>
      </w:r>
      <w:r w:rsidR="007618CC" w:rsidRPr="007618CC">
        <w:rPr>
          <w:rFonts w:ascii="Times New Roman" w:hAnsi="Times New Roman"/>
          <w:sz w:val="26"/>
          <w:szCs w:val="26"/>
        </w:rPr>
        <w:t xml:space="preserve">       </w:t>
      </w:r>
      <w:r w:rsidR="00F7161A" w:rsidRPr="007618CC">
        <w:rPr>
          <w:rFonts w:ascii="Times New Roman" w:hAnsi="Times New Roman"/>
          <w:sz w:val="26"/>
          <w:szCs w:val="26"/>
        </w:rPr>
        <w:t xml:space="preserve">    </w:t>
      </w:r>
      <w:r w:rsidRPr="007618CC">
        <w:rPr>
          <w:rFonts w:ascii="Times New Roman" w:hAnsi="Times New Roman"/>
          <w:sz w:val="26"/>
          <w:szCs w:val="26"/>
        </w:rPr>
        <w:t xml:space="preserve">  </w:t>
      </w:r>
      <w:r w:rsidR="007618CC" w:rsidRPr="007618CC">
        <w:rPr>
          <w:rFonts w:ascii="Times New Roman" w:hAnsi="Times New Roman"/>
          <w:sz w:val="26"/>
          <w:szCs w:val="26"/>
        </w:rPr>
        <w:t>А.В. Михайлов</w:t>
      </w:r>
    </w:p>
    <w:sectPr w:rsidR="00DF6A03" w:rsidRPr="007618CC" w:rsidSect="00F7161A">
      <w:pgSz w:w="11906" w:h="16838"/>
      <w:pgMar w:top="709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5D"/>
    <w:rsid w:val="001960A5"/>
    <w:rsid w:val="00455F67"/>
    <w:rsid w:val="004F45AD"/>
    <w:rsid w:val="00557C0A"/>
    <w:rsid w:val="005A3A2F"/>
    <w:rsid w:val="0061102D"/>
    <w:rsid w:val="00677274"/>
    <w:rsid w:val="006F5695"/>
    <w:rsid w:val="007618CC"/>
    <w:rsid w:val="007A21E0"/>
    <w:rsid w:val="00807C61"/>
    <w:rsid w:val="00814D75"/>
    <w:rsid w:val="00817D4A"/>
    <w:rsid w:val="0085155A"/>
    <w:rsid w:val="008830C3"/>
    <w:rsid w:val="008F5175"/>
    <w:rsid w:val="009034EE"/>
    <w:rsid w:val="00963EDD"/>
    <w:rsid w:val="009A1F39"/>
    <w:rsid w:val="00BB412A"/>
    <w:rsid w:val="00CA4B4A"/>
    <w:rsid w:val="00CB1465"/>
    <w:rsid w:val="00CC3208"/>
    <w:rsid w:val="00D70F65"/>
    <w:rsid w:val="00DF6A03"/>
    <w:rsid w:val="00E36B3B"/>
    <w:rsid w:val="00E66E0C"/>
    <w:rsid w:val="00E97483"/>
    <w:rsid w:val="00EB1894"/>
    <w:rsid w:val="00F06635"/>
    <w:rsid w:val="00F7161A"/>
    <w:rsid w:val="00F9318A"/>
    <w:rsid w:val="00FA27FF"/>
    <w:rsid w:val="00FE36DE"/>
    <w:rsid w:val="00FF255D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028E"/>
  <w15:docId w15:val="{6D81007A-427F-4A33-9918-AFB6515E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DF6A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18CC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2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27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0999&amp;date=18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Пользователь Windows</cp:lastModifiedBy>
  <cp:revision>13</cp:revision>
  <cp:lastPrinted>2025-04-18T15:00:00Z</cp:lastPrinted>
  <dcterms:created xsi:type="dcterms:W3CDTF">2015-03-12T10:03:00Z</dcterms:created>
  <dcterms:modified xsi:type="dcterms:W3CDTF">2025-04-18T15:05:00Z</dcterms:modified>
</cp:coreProperties>
</file>